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F22862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F22862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F22862">
        <w:tc>
          <w:tcPr>
            <w:tcW w:w="1809" w:type="dxa"/>
          </w:tcPr>
          <w:p w:rsidR="00AE2B3D" w:rsidRPr="00470AC3" w:rsidRDefault="004411FE" w:rsidP="00441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FK</w:t>
            </w:r>
            <w:r w:rsidR="005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2425</w:t>
            </w:r>
          </w:p>
        </w:tc>
        <w:tc>
          <w:tcPr>
            <w:tcW w:w="1701" w:type="dxa"/>
          </w:tcPr>
          <w:p w:rsidR="00AE2B3D" w:rsidRPr="004411FE" w:rsidRDefault="004411FE" w:rsidP="0044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1FE">
              <w:rPr>
                <w:rFonts w:ascii="Times New Roman" w:eastAsia="Times New Roman" w:hAnsi="Times New Roman" w:cs="Times New Roman"/>
                <w:lang w:eastAsia="ru-RU"/>
              </w:rPr>
              <w:t>Финансовый контроль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41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F22862" w:rsidP="00F2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C55463" w:rsidP="00C55463">
            <w:pPr>
              <w:jc w:val="both"/>
              <w:rPr>
                <w:rFonts w:ascii="Times New Roman" w:hAnsi="Times New Roman" w:cs="Times New Roman"/>
              </w:rPr>
            </w:pP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Курса  «Финансовый  контроль  »  направлен  на  содействие  успешной  реализации  экономической  политики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</w:t>
            </w: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эффективному  использованию  бюджетных,  целевых, кредитных  и иных денежных  средств.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2916BA" w:rsidP="00DA479F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формирование у будущих специалистов  знаний 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финансово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контрол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 как экономической категории,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 организацию государственного финансового контроля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="00DA47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методики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документального контроля и контроля исполнения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 xml:space="preserve">, с целью 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использовани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бюджетных,  целевых, кредитных  и иных денежных  средств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E2B3D" w:rsidRPr="00E63A0D" w:rsidRDefault="00A4165D" w:rsidP="00351A71">
            <w:pPr>
              <w:jc w:val="both"/>
              <w:rPr>
                <w:rFonts w:ascii="Times New Roman" w:hAnsi="Times New Roman" w:cs="Times New Roman"/>
              </w:rPr>
            </w:pPr>
            <w:r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усвоения курса студент должен </w:t>
            </w:r>
            <w:r w:rsid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>овладеть  теоретическими  основами  и  приобрести  практические  навыки  проведения  финансового  контроля    деятельности  организаций  и  учреждений  различных  форм  собственности.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351A71" w:rsidRPr="00B0515F" w:rsidRDefault="00B0515F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="00351A71"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351A71" w:rsidRPr="00B0515F" w:rsidRDefault="00F71545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51A71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351A71" w:rsidRPr="00B0515F" w:rsidRDefault="00351A71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0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351A71" w:rsidRPr="00B0515F" w:rsidRDefault="00351A71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351A71" w:rsidP="00351A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446F2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>учебнику</w:t>
            </w:r>
            <w:r w:rsidR="003E140A">
              <w:rPr>
                <w:rFonts w:ascii="Times New Roman" w:eastAsia="Calibri" w:hAnsi="Times New Roman" w:cs="Times New Roman"/>
              </w:rPr>
              <w:t xml:space="preserve">, но 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на одной стороне листа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lastRenderedPageBreak/>
              <w:t>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8"/>
        <w:gridCol w:w="993"/>
        <w:gridCol w:w="1559"/>
      </w:tblGrid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proofErr w:type="gramEnd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4D5727" w:rsidRPr="004D5727" w:rsidTr="004D5727">
        <w:trPr>
          <w:trHeight w:val="344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1.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9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5727" w:rsidRPr="004D5727" w:rsidTr="004D5727">
        <w:trPr>
          <w:trHeight w:val="257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2. 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F71545">
            <w:pPr>
              <w:spacing w:after="0" w:line="240" w:lineRule="auto"/>
              <w:ind w:firstLine="5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7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5727" w:rsidRPr="004D5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5. Научно-методическое обеспечение 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Научно-методическое обеспечение 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6.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6.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7.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7.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F71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5727">
              <w:rPr>
                <w:rFonts w:ascii="Times New Roman" w:eastAsia="Calibri" w:hAnsi="Times New Roman" w:cs="Times New Roman"/>
              </w:rPr>
              <w:t xml:space="preserve">СРСП </w:t>
            </w:r>
            <w:r w:rsidR="00F71545">
              <w:rPr>
                <w:rFonts w:ascii="Times New Roman" w:eastAsia="Calibri" w:hAnsi="Times New Roman" w:cs="Times New Roman"/>
              </w:rPr>
              <w:t>2</w:t>
            </w:r>
            <w:r w:rsidRPr="004D5727">
              <w:rPr>
                <w:rFonts w:ascii="Times New Roman" w:eastAsia="Calibri" w:hAnsi="Times New Roman" w:cs="Times New Roman"/>
              </w:rPr>
              <w:t>. 1.</w:t>
            </w:r>
            <w:r w:rsidRPr="004D5727">
              <w:rPr>
                <w:rFonts w:ascii="Times New Roman" w:eastAsia="Calibri" w:hAnsi="Times New Roman" w:cs="Times New Roman"/>
                <w:bCs/>
              </w:rPr>
              <w:t>Рассмотрите особенности провед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ения контроля и ревизии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кассово</w:t>
            </w:r>
            <w:proofErr w:type="spellEnd"/>
            <w:r w:rsidRPr="004D5727">
              <w:rPr>
                <w:rFonts w:ascii="Times New Roman" w:eastAsia="Calibri" w:hAnsi="Times New Roman" w:cs="Times New Roman"/>
                <w:bCs/>
              </w:rPr>
              <w:t xml:space="preserve">–банковских операций в соответствии с </w:t>
            </w:r>
            <w:r w:rsidRPr="004D5727">
              <w:rPr>
                <w:rFonts w:ascii="Times New Roman" w:eastAsia="Calibri" w:hAnsi="Times New Roman" w:cs="Times New Roman"/>
                <w:bCs/>
              </w:rPr>
              <w:lastRenderedPageBreak/>
              <w:t>Основными положениями Постановления Правления Национального Банка Республики Казахстан от 3 марта 2001 года N 58 «Об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Казахстан»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21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</w:t>
            </w:r>
            <w:r w:rsidRPr="004D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9. 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F7154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71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F7154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71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F71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F71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15.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F71545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45" w:rsidRPr="004D5727" w:rsidRDefault="00F71545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5" w:rsidRPr="004D5727" w:rsidRDefault="00F71545" w:rsidP="00F71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71545">
              <w:rPr>
                <w:rFonts w:ascii="Times New Roman" w:eastAsia="Times New Roman" w:hAnsi="Times New Roman" w:cs="Times New Roman"/>
                <w:lang w:eastAsia="ru-RU"/>
              </w:rPr>
              <w:t>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5" w:rsidRPr="004D5727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5" w:rsidRDefault="00F71545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14</w:t>
            </w:r>
          </w:p>
        </w:tc>
      </w:tr>
      <w:tr w:rsidR="004D5727" w:rsidRPr="004D5727" w:rsidTr="004D5727">
        <w:trPr>
          <w:trHeight w:val="13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4D5727" w:rsidRDefault="004D5727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AE2B3D" w:rsidRPr="00AE2B3D" w:rsidRDefault="003E51CD" w:rsidP="004D5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A71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40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1FE"/>
    <w:rsid w:val="00441476"/>
    <w:rsid w:val="004422F1"/>
    <w:rsid w:val="0044290C"/>
    <w:rsid w:val="0044394E"/>
    <w:rsid w:val="00444C25"/>
    <w:rsid w:val="00446F28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72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69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5463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79F"/>
    <w:rsid w:val="00DA604B"/>
    <w:rsid w:val="00DA6A6D"/>
    <w:rsid w:val="00DA7D6B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862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1545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84</cp:revision>
  <cp:lastPrinted>2016-04-21T03:25:00Z</cp:lastPrinted>
  <dcterms:created xsi:type="dcterms:W3CDTF">2016-04-08T05:07:00Z</dcterms:created>
  <dcterms:modified xsi:type="dcterms:W3CDTF">2016-10-11T19:13:00Z</dcterms:modified>
</cp:coreProperties>
</file>